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4DC2" w14:textId="77777777" w:rsidR="00CA1B43" w:rsidRDefault="00D75BDD">
      <w:r>
        <w:rPr>
          <w:noProof/>
        </w:rPr>
        <w:drawing>
          <wp:anchor distT="0" distB="0" distL="0" distR="0" simplePos="0" relativeHeight="251658240" behindDoc="1" locked="0" layoutInCell="1" hidden="0" allowOverlap="1" wp14:anchorId="14718068" wp14:editId="6157CA4E">
            <wp:simplePos x="0" y="0"/>
            <wp:positionH relativeFrom="column">
              <wp:posOffset>3810</wp:posOffset>
            </wp:positionH>
            <wp:positionV relativeFrom="paragraph">
              <wp:posOffset>-142874</wp:posOffset>
            </wp:positionV>
            <wp:extent cx="1849120" cy="1130300"/>
            <wp:effectExtent l="0" t="0" r="0" b="0"/>
            <wp:wrapNone/>
            <wp:docPr id="1" name="image1.jpg" descr="RDK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DK_logo_rg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430038" w14:textId="77777777" w:rsidR="00CA1B43" w:rsidRDefault="00CA1B43"/>
    <w:p w14:paraId="756C17D1" w14:textId="77777777" w:rsidR="00CA1B43" w:rsidRDefault="00CA1B43"/>
    <w:p w14:paraId="4EDAA4F6" w14:textId="77777777" w:rsidR="00CA1B43" w:rsidRDefault="00CA1B43"/>
    <w:p w14:paraId="34F74AE8" w14:textId="77777777" w:rsidR="00CA1B43" w:rsidRDefault="00CA1B43"/>
    <w:p w14:paraId="0E018272" w14:textId="77777777" w:rsidR="00CA1B43" w:rsidRDefault="00CA1B43"/>
    <w:p w14:paraId="6AF612EC" w14:textId="77777777" w:rsidR="00CA1B43" w:rsidRDefault="00CA1B43"/>
    <w:p w14:paraId="7D40DAD2" w14:textId="77777777" w:rsidR="00CA1B43" w:rsidRDefault="00CA1B43"/>
    <w:p w14:paraId="75CD6BA7" w14:textId="77777777" w:rsidR="00D75BDD" w:rsidRPr="00D75BDD" w:rsidRDefault="00D75BDD" w:rsidP="00D75BD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D75BDD">
        <w:rPr>
          <w:rFonts w:ascii="Arial" w:hAnsi="Arial" w:cs="Arial"/>
          <w:b/>
          <w:bCs/>
          <w:sz w:val="28"/>
          <w:szCs w:val="28"/>
        </w:rPr>
        <w:t>Trombektomi</w:t>
      </w:r>
      <w:proofErr w:type="spellEnd"/>
      <w:r w:rsidRPr="00D75BDD">
        <w:rPr>
          <w:rFonts w:ascii="Arial" w:hAnsi="Arial" w:cs="Arial"/>
          <w:b/>
          <w:bCs/>
          <w:sz w:val="28"/>
          <w:szCs w:val="28"/>
        </w:rPr>
        <w:t xml:space="preserve"> vid </w:t>
      </w:r>
      <w:proofErr w:type="spellStart"/>
      <w:r w:rsidRPr="00D75BDD">
        <w:rPr>
          <w:rFonts w:ascii="Arial" w:hAnsi="Arial" w:cs="Arial"/>
          <w:b/>
          <w:bCs/>
          <w:sz w:val="28"/>
          <w:szCs w:val="28"/>
        </w:rPr>
        <w:t>ischemisk</w:t>
      </w:r>
      <w:proofErr w:type="spellEnd"/>
      <w:r w:rsidRPr="00D75BDD">
        <w:rPr>
          <w:rFonts w:ascii="Arial" w:hAnsi="Arial" w:cs="Arial"/>
          <w:b/>
          <w:bCs/>
          <w:sz w:val="28"/>
          <w:szCs w:val="28"/>
        </w:rPr>
        <w:t xml:space="preserve"> stroke</w:t>
      </w:r>
    </w:p>
    <w:p w14:paraId="632AB905" w14:textId="013F55DB" w:rsidR="00D75BDD" w:rsidRPr="00D75BDD" w:rsidRDefault="00D75BDD" w:rsidP="00D75BDD">
      <w:pPr>
        <w:rPr>
          <w:rFonts w:ascii="Arial" w:hAnsi="Arial" w:cs="Arial"/>
          <w:b/>
          <w:bCs/>
        </w:rPr>
      </w:pPr>
      <w:r w:rsidRPr="00D75BDD">
        <w:rPr>
          <w:rFonts w:ascii="Arial" w:hAnsi="Arial" w:cs="Arial"/>
          <w:b/>
          <w:bCs/>
        </w:rPr>
        <w:t>Hozan Radhi</w:t>
      </w:r>
    </w:p>
    <w:p w14:paraId="64317A94" w14:textId="77777777" w:rsidR="00D75BDD" w:rsidRDefault="00D75BDD"/>
    <w:p w14:paraId="65A80A03" w14:textId="77777777" w:rsidR="00D75BDD" w:rsidRDefault="00D75BDD" w:rsidP="00D75BDD">
      <w:r>
        <w:t xml:space="preserve">Hozan Radhi är </w:t>
      </w:r>
      <w:proofErr w:type="spellStart"/>
      <w:r>
        <w:t>neurointerventionist</w:t>
      </w:r>
      <w:proofErr w:type="spellEnd"/>
      <w:r>
        <w:t xml:space="preserve"> från Örebro som utför </w:t>
      </w:r>
      <w:proofErr w:type="spellStart"/>
      <w:r>
        <w:t>trombektomier</w:t>
      </w:r>
      <w:proofErr w:type="spellEnd"/>
      <w:r>
        <w:t>. Han gav oss en</w:t>
      </w:r>
    </w:p>
    <w:p w14:paraId="60479710" w14:textId="004CFD01" w:rsidR="00D75BDD" w:rsidRDefault="00D75BDD" w:rsidP="00D75BDD">
      <w:r>
        <w:t>fascinerande inblick i hur dessa utförs och vilken nytta de kan ha för patienten. Om allt går väl är</w:t>
      </w:r>
      <w:r>
        <w:t xml:space="preserve"> </w:t>
      </w:r>
      <w:r>
        <w:t>symtomen direkt reversibla efter ingreppet. Larmkedjan ”Rädda hjärnan” är en viktig del i att snabbt</w:t>
      </w:r>
      <w:r>
        <w:t xml:space="preserve"> </w:t>
      </w:r>
      <w:r>
        <w:t>omhänderta och kunna behandla patienter framgångsrikt. Det var en inspirerande och upplyftande</w:t>
      </w:r>
    </w:p>
    <w:p w14:paraId="357B3567" w14:textId="77777777" w:rsidR="00D75BDD" w:rsidRDefault="00D75BDD" w:rsidP="00D75BDD">
      <w:r>
        <w:t>föreläsning att ta del av.</w:t>
      </w:r>
    </w:p>
    <w:p w14:paraId="637BCDD7" w14:textId="77777777" w:rsidR="00D75BDD" w:rsidRDefault="00D75BDD"/>
    <w:p w14:paraId="274D4FAD" w14:textId="77777777" w:rsidR="00CA1B43" w:rsidRDefault="00CA1B43"/>
    <w:p w14:paraId="17514183" w14:textId="1C00BD59" w:rsidR="00CA1B43" w:rsidRDefault="00D75BDD">
      <w:pPr>
        <w:rPr>
          <w:i/>
        </w:rPr>
      </w:pPr>
      <w:r>
        <w:rPr>
          <w:i/>
        </w:rPr>
        <w:t>Sammanställt av Kajsa Nilsson</w:t>
      </w:r>
      <w:r>
        <w:rPr>
          <w:i/>
        </w:rPr>
        <w:t xml:space="preserve"> för RDK-styrelsen</w:t>
      </w:r>
    </w:p>
    <w:p w14:paraId="234AFECE" w14:textId="77777777" w:rsidR="00CA1B43" w:rsidRDefault="00CA1B43"/>
    <w:p w14:paraId="0F1DF1DE" w14:textId="77777777" w:rsidR="00CA1B43" w:rsidRDefault="00CA1B43"/>
    <w:sectPr w:rsidR="00CA1B43">
      <w:pgSz w:w="11906" w:h="16838"/>
      <w:pgMar w:top="1134" w:right="2975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43"/>
    <w:rsid w:val="00CA1B43"/>
    <w:rsid w:val="00D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162B"/>
  <w15:docId w15:val="{3271E3D6-8D0E-4F57-91C5-752AED68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tabs>
          <w:tab w:val="left" w:pos="2552"/>
          <w:tab w:val="left" w:pos="5103"/>
          <w:tab w:val="left" w:pos="7655"/>
          <w:tab w:val="right" w:pos="9356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after="400" w:line="32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spacing w:before="300" w:after="120"/>
      <w:outlineLvl w:val="1"/>
    </w:pPr>
    <w:rPr>
      <w:rFonts w:ascii="Arial" w:eastAsia="Arial" w:hAnsi="Arial" w:cs="Arial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spacing w:before="260" w:after="120"/>
      <w:outlineLvl w:val="2"/>
    </w:pPr>
    <w:rPr>
      <w:rFonts w:ascii="Arial" w:eastAsia="Arial" w:hAnsi="Arial" w:cs="Arial"/>
      <w:i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437</Characters>
  <Application>Microsoft Office Word</Application>
  <DocSecurity>0</DocSecurity>
  <Lines>3</Lines>
  <Paragraphs>1</Paragraphs>
  <ScaleCrop>false</ScaleCrop>
  <Company>ROL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 Sofie, Klassifikationsenheten HS</dc:creator>
  <cp:lastModifiedBy>Larsson Sofie, Klassifikationsenheten HS</cp:lastModifiedBy>
  <cp:revision>2</cp:revision>
  <dcterms:created xsi:type="dcterms:W3CDTF">2024-04-18T10:48:00Z</dcterms:created>
  <dcterms:modified xsi:type="dcterms:W3CDTF">2024-04-18T10:48:00Z</dcterms:modified>
</cp:coreProperties>
</file>